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FEAB" w14:textId="53126778" w:rsidR="00F725D0" w:rsidRPr="00F725D0" w:rsidRDefault="00F725D0" w:rsidP="00F725D0">
      <w:pPr>
        <w:pStyle w:val="PlainText"/>
        <w:jc w:val="center"/>
        <w:rPr>
          <w:b/>
          <w:bCs/>
        </w:rPr>
      </w:pPr>
      <w:r w:rsidRPr="00F725D0">
        <w:rPr>
          <w:b/>
          <w:bCs/>
        </w:rPr>
        <w:t>UNIVERSITY OF LIMERICK CO-OP PLACEMENTS</w:t>
      </w:r>
    </w:p>
    <w:p w14:paraId="65E1E58D" w14:textId="77777777" w:rsidR="00F725D0" w:rsidRDefault="00F725D0" w:rsidP="00F725D0">
      <w:pPr>
        <w:pStyle w:val="PlainText"/>
      </w:pPr>
    </w:p>
    <w:p w14:paraId="214AF129" w14:textId="77777777" w:rsidR="00F725D0" w:rsidRDefault="00F725D0" w:rsidP="00F725D0">
      <w:pPr>
        <w:pStyle w:val="PlainText"/>
      </w:pPr>
    </w:p>
    <w:p w14:paraId="2AF82721" w14:textId="77777777" w:rsidR="00F725D0" w:rsidRDefault="00F725D0" w:rsidP="00F725D0">
      <w:pPr>
        <w:pStyle w:val="PlainText"/>
      </w:pPr>
      <w:r>
        <w:t>University of Limerick Cooperative Education has been in contact in relation to those who may wish to offer University of Limerick Law students a placement for the coming academic year.</w:t>
      </w:r>
      <w:r w:rsidRPr="00F725D0">
        <w:t xml:space="preserve"> </w:t>
      </w:r>
    </w:p>
    <w:p w14:paraId="1B310530" w14:textId="77777777" w:rsidR="00F725D0" w:rsidRDefault="00F725D0" w:rsidP="00F725D0">
      <w:pPr>
        <w:pStyle w:val="PlainText"/>
      </w:pPr>
    </w:p>
    <w:p w14:paraId="5C20AB05" w14:textId="0D01DABC" w:rsidR="00F725D0" w:rsidRDefault="00F725D0" w:rsidP="00F725D0">
      <w:pPr>
        <w:pStyle w:val="PlainText"/>
      </w:pPr>
      <w:r>
        <w:t>The Placement periods are:</w:t>
      </w:r>
    </w:p>
    <w:p w14:paraId="6C4DB92D" w14:textId="77777777" w:rsidR="00F725D0" w:rsidRPr="00F725D0" w:rsidRDefault="00F725D0" w:rsidP="00F725D0">
      <w:pPr>
        <w:pStyle w:val="PlainText"/>
        <w:ind w:left="5040"/>
        <w:rPr>
          <w:b/>
          <w:bCs/>
        </w:rPr>
      </w:pPr>
      <w:r w:rsidRPr="00F725D0">
        <w:rPr>
          <w:b/>
          <w:bCs/>
        </w:rPr>
        <w:t xml:space="preserve">  • 06 Jan 2025 – 29 Aug 2025</w:t>
      </w:r>
    </w:p>
    <w:p w14:paraId="7CC5F5CB" w14:textId="77777777" w:rsidR="00F725D0" w:rsidRPr="00F725D0" w:rsidRDefault="00F725D0" w:rsidP="00F725D0">
      <w:pPr>
        <w:pStyle w:val="PlainText"/>
        <w:ind w:left="5040"/>
        <w:rPr>
          <w:b/>
          <w:bCs/>
        </w:rPr>
      </w:pPr>
      <w:r w:rsidRPr="00F725D0">
        <w:rPr>
          <w:b/>
          <w:bCs/>
        </w:rPr>
        <w:t xml:space="preserve">  • 26 May 2025 – 23 Jan 2026</w:t>
      </w:r>
    </w:p>
    <w:p w14:paraId="70D0CFC8" w14:textId="51737617" w:rsidR="00F725D0" w:rsidRDefault="00F725D0" w:rsidP="00F725D0">
      <w:pPr>
        <w:pStyle w:val="PlainText"/>
      </w:pPr>
    </w:p>
    <w:p w14:paraId="08A19129" w14:textId="77777777" w:rsidR="00F725D0" w:rsidRDefault="00F725D0" w:rsidP="00F725D0">
      <w:pPr>
        <w:pStyle w:val="PlainText"/>
      </w:pPr>
    </w:p>
    <w:p w14:paraId="248DFE90" w14:textId="52B35E9F" w:rsidR="00F725D0" w:rsidRDefault="00F725D0" w:rsidP="00F725D0">
      <w:pPr>
        <w:pStyle w:val="PlainText"/>
      </w:pPr>
      <w:r>
        <w:t xml:space="preserve">The process is a centrally managed academic programme with equality of opportunity as a core principle. </w:t>
      </w:r>
    </w:p>
    <w:p w14:paraId="766B9308" w14:textId="77777777" w:rsidR="00F725D0" w:rsidRDefault="00F725D0" w:rsidP="00F725D0">
      <w:pPr>
        <w:pStyle w:val="PlainText"/>
      </w:pPr>
    </w:p>
    <w:p w14:paraId="45F54296" w14:textId="77777777" w:rsidR="00F725D0" w:rsidRDefault="00F725D0" w:rsidP="00F725D0">
      <w:pPr>
        <w:pStyle w:val="PlainText"/>
      </w:pPr>
      <w:r>
        <w:t xml:space="preserve">What follows are key dates, interview arrangements, and selection procedures in respect of the 2025 Cooperative Education programme to enable you to consider your requirements. </w:t>
      </w:r>
    </w:p>
    <w:p w14:paraId="7563C582" w14:textId="77777777" w:rsidR="00F725D0" w:rsidRDefault="00F725D0" w:rsidP="00F725D0">
      <w:pPr>
        <w:pStyle w:val="PlainText"/>
      </w:pPr>
    </w:p>
    <w:p w14:paraId="17F48701" w14:textId="6D086050" w:rsidR="00F725D0" w:rsidRDefault="00F725D0" w:rsidP="00F725D0">
      <w:pPr>
        <w:pStyle w:val="PlainText"/>
      </w:pPr>
      <w:r>
        <w:t>The key points to note are as follows:</w:t>
      </w:r>
    </w:p>
    <w:p w14:paraId="655158C6" w14:textId="77777777" w:rsidR="00F725D0" w:rsidRDefault="00F725D0" w:rsidP="00F725D0">
      <w:pPr>
        <w:pStyle w:val="PlainText"/>
      </w:pPr>
    </w:p>
    <w:p w14:paraId="7CD597C3" w14:textId="31AC992E" w:rsidR="00F725D0" w:rsidRPr="00F725D0" w:rsidRDefault="00F725D0" w:rsidP="00F725D0">
      <w:pPr>
        <w:pStyle w:val="PlainText"/>
        <w:rPr>
          <w:b/>
          <w:bCs/>
        </w:rPr>
      </w:pPr>
      <w:r>
        <w:t>If you are interested in being included as a provider of a placement you might let the University know directly in advance of the 1</w:t>
      </w:r>
      <w:r w:rsidRPr="00F725D0">
        <w:rPr>
          <w:vertAlign w:val="superscript"/>
        </w:rPr>
        <w:t>st</w:t>
      </w:r>
      <w:r>
        <w:t xml:space="preserve"> of July to </w:t>
      </w:r>
      <w:r w:rsidRPr="00F725D0">
        <w:rPr>
          <w:b/>
          <w:bCs/>
        </w:rPr>
        <w:t>coop.info@ul.ie</w:t>
      </w:r>
    </w:p>
    <w:p w14:paraId="1BD2F2B1" w14:textId="77777777" w:rsidR="00F725D0" w:rsidRDefault="00F725D0" w:rsidP="00F725D0">
      <w:pPr>
        <w:pStyle w:val="PlainText"/>
      </w:pPr>
    </w:p>
    <w:p w14:paraId="0CAF3A8D" w14:textId="7A4DC27E" w:rsidR="00F725D0" w:rsidRDefault="00F725D0" w:rsidP="00F725D0">
      <w:pPr>
        <w:pStyle w:val="PlainText"/>
      </w:pPr>
      <w:r>
        <w:t xml:space="preserve">Following this  </w:t>
      </w:r>
    </w:p>
    <w:p w14:paraId="1AEBF6D3" w14:textId="77777777" w:rsidR="00F725D0" w:rsidRDefault="00F725D0" w:rsidP="00F725D0">
      <w:pPr>
        <w:pStyle w:val="PlainText"/>
      </w:pPr>
    </w:p>
    <w:p w14:paraId="6968BEBD" w14:textId="77777777" w:rsidR="00F725D0" w:rsidRDefault="00F725D0" w:rsidP="00F725D0">
      <w:pPr>
        <w:pStyle w:val="PlainText"/>
      </w:pPr>
      <w:r>
        <w:t>Planning:</w:t>
      </w:r>
    </w:p>
    <w:p w14:paraId="726A3A70" w14:textId="704CC847" w:rsidR="00F725D0" w:rsidRDefault="00F725D0" w:rsidP="00F725D0">
      <w:pPr>
        <w:pStyle w:val="PlainText"/>
      </w:pPr>
      <w:r>
        <w:t xml:space="preserve">  • They will e-mail those who have expressed an interest on the week of July 1 to invite them to participate in the 2025 programme</w:t>
      </w:r>
    </w:p>
    <w:p w14:paraId="7050DC76" w14:textId="1EAD6300" w:rsidR="00F725D0" w:rsidRDefault="00F725D0" w:rsidP="00F725D0">
      <w:pPr>
        <w:pStyle w:val="PlainText"/>
      </w:pPr>
      <w:r>
        <w:t xml:space="preserve">  • At this point of invitation, you are asked </w:t>
      </w:r>
      <w:proofErr w:type="gramStart"/>
      <w:r>
        <w:t>to :</w:t>
      </w:r>
      <w:proofErr w:type="gramEnd"/>
    </w:p>
    <w:p w14:paraId="69268BC8" w14:textId="77777777" w:rsidR="00F725D0" w:rsidRDefault="00F725D0" w:rsidP="00F725D0">
      <w:pPr>
        <w:pStyle w:val="PlainText"/>
      </w:pPr>
      <w:r>
        <w:t xml:space="preserve">      o Submit your request outlining the discipline/s and number of students;</w:t>
      </w:r>
    </w:p>
    <w:p w14:paraId="06CD6DAC" w14:textId="77777777" w:rsidR="00F725D0" w:rsidRDefault="00F725D0" w:rsidP="00F725D0">
      <w:pPr>
        <w:pStyle w:val="PlainText"/>
      </w:pPr>
      <w:r>
        <w:t xml:space="preserve">      o Upload job descriptions;</w:t>
      </w:r>
    </w:p>
    <w:p w14:paraId="11F5162F" w14:textId="77777777" w:rsidR="00F725D0" w:rsidRDefault="00F725D0" w:rsidP="00F725D0">
      <w:pPr>
        <w:pStyle w:val="PlainText"/>
      </w:pPr>
      <w:r>
        <w:t xml:space="preserve">      o Complete all fields including rate of pay.</w:t>
      </w:r>
    </w:p>
    <w:p w14:paraId="0260D37B" w14:textId="77777777" w:rsidR="00F725D0" w:rsidRDefault="00F725D0" w:rsidP="00F725D0">
      <w:pPr>
        <w:pStyle w:val="PlainText"/>
      </w:pPr>
    </w:p>
    <w:p w14:paraId="579DD752" w14:textId="77777777" w:rsidR="00F725D0" w:rsidRDefault="00F725D0" w:rsidP="00F725D0">
      <w:pPr>
        <w:pStyle w:val="PlainText"/>
      </w:pPr>
      <w:r>
        <w:t>Interviews:</w:t>
      </w:r>
    </w:p>
    <w:p w14:paraId="5D5A4320" w14:textId="77777777" w:rsidR="00F725D0" w:rsidRDefault="00F725D0" w:rsidP="00F725D0">
      <w:pPr>
        <w:pStyle w:val="PlainText"/>
      </w:pPr>
      <w:r>
        <w:t xml:space="preserve">  • All interviews must be organised centrally through the Cooperative Education team.</w:t>
      </w:r>
    </w:p>
    <w:p w14:paraId="6ACE0767" w14:textId="77777777" w:rsidR="00F725D0" w:rsidRDefault="00F725D0" w:rsidP="00F725D0">
      <w:pPr>
        <w:pStyle w:val="PlainText"/>
      </w:pPr>
      <w:r>
        <w:t xml:space="preserve">  • Interviews may be conducted either in person at UL or virtually.</w:t>
      </w:r>
    </w:p>
    <w:p w14:paraId="7CFEE004" w14:textId="77777777" w:rsidR="00F725D0" w:rsidRDefault="00F725D0" w:rsidP="00F725D0">
      <w:pPr>
        <w:pStyle w:val="PlainText"/>
      </w:pPr>
      <w:r>
        <w:t xml:space="preserve">  • MS Teams is the most accessible platform for students.</w:t>
      </w:r>
    </w:p>
    <w:p w14:paraId="58E50558" w14:textId="77777777" w:rsidR="00F725D0" w:rsidRDefault="00F725D0" w:rsidP="00F725D0">
      <w:pPr>
        <w:pStyle w:val="PlainText"/>
      </w:pPr>
      <w:r>
        <w:t xml:space="preserve">  • Once an interview date and times have been mutually agreed you will receive the schedule with student contact details.</w:t>
      </w:r>
    </w:p>
    <w:p w14:paraId="650ADF9A" w14:textId="77777777" w:rsidR="00F725D0" w:rsidRDefault="00F725D0" w:rsidP="00F725D0">
      <w:pPr>
        <w:pStyle w:val="PlainText"/>
      </w:pPr>
      <w:r>
        <w:t xml:space="preserve">  • Student mobile numbers, where available, will also be provided on the schedule in case of any technical difficulties.</w:t>
      </w:r>
    </w:p>
    <w:p w14:paraId="6D310097" w14:textId="77777777" w:rsidR="00F725D0" w:rsidRDefault="00F725D0" w:rsidP="00F725D0">
      <w:pPr>
        <w:pStyle w:val="PlainText"/>
      </w:pPr>
    </w:p>
    <w:p w14:paraId="0BF0A568" w14:textId="77777777" w:rsidR="00F725D0" w:rsidRDefault="00F725D0" w:rsidP="00F725D0">
      <w:pPr>
        <w:pStyle w:val="PlainText"/>
      </w:pPr>
      <w:r>
        <w:t>Results:</w:t>
      </w:r>
    </w:p>
    <w:p w14:paraId="2A0646B2" w14:textId="77777777" w:rsidR="00F725D0" w:rsidRDefault="00F725D0" w:rsidP="00F725D0">
      <w:pPr>
        <w:pStyle w:val="PlainText"/>
      </w:pPr>
      <w:r>
        <w:t xml:space="preserve">  • The Cooperative Education programme is an academically accredited element of all undergraduate degrees at the University of Limerick.</w:t>
      </w:r>
    </w:p>
    <w:p w14:paraId="4DD2F22E" w14:textId="77777777" w:rsidR="00F725D0" w:rsidRDefault="00F725D0" w:rsidP="00F725D0">
      <w:pPr>
        <w:pStyle w:val="PlainText"/>
      </w:pPr>
      <w:r>
        <w:t xml:space="preserve">  • It is required that the results of the interviews and all offers must be made through the corresponding Placement Officer and not directly to the student(s) in question.</w:t>
      </w:r>
    </w:p>
    <w:p w14:paraId="30A1AE8C" w14:textId="77777777" w:rsidR="00F725D0" w:rsidRDefault="00F725D0" w:rsidP="00F725D0">
      <w:pPr>
        <w:pStyle w:val="PlainText"/>
      </w:pPr>
      <w:r>
        <w:t xml:space="preserve">  • Only offers received and acknowledged by Cooperative Education are considered valid for grades.</w:t>
      </w:r>
    </w:p>
    <w:p w14:paraId="45B1F08C" w14:textId="77777777" w:rsidR="00F725D0" w:rsidRDefault="00F725D0" w:rsidP="00F725D0">
      <w:pPr>
        <w:pStyle w:val="PlainText"/>
      </w:pPr>
      <w:r>
        <w:t xml:space="preserve">  • Cooperative Education will formally notify students centrally of their results, recording the placement with the company on their record for university credits.</w:t>
      </w:r>
    </w:p>
    <w:p w14:paraId="18291BBE" w14:textId="77777777" w:rsidR="00F725D0" w:rsidRDefault="00F725D0" w:rsidP="00F725D0">
      <w:pPr>
        <w:pStyle w:val="PlainText"/>
      </w:pPr>
    </w:p>
    <w:p w14:paraId="0F16A98B" w14:textId="77777777" w:rsidR="00F725D0" w:rsidRDefault="00F725D0" w:rsidP="00F725D0">
      <w:pPr>
        <w:pStyle w:val="PlainText"/>
      </w:pPr>
    </w:p>
    <w:p w14:paraId="566613D5" w14:textId="77777777" w:rsidR="00F725D0" w:rsidRDefault="00F725D0" w:rsidP="00F725D0">
      <w:pPr>
        <w:pStyle w:val="PlainText"/>
      </w:pPr>
    </w:p>
    <w:p w14:paraId="2513BE94" w14:textId="77777777" w:rsidR="00F725D0" w:rsidRDefault="00F725D0" w:rsidP="00F725D0">
      <w:pPr>
        <w:pStyle w:val="PlainText"/>
      </w:pPr>
      <w:r>
        <w:t>Key Dates:</w:t>
      </w:r>
    </w:p>
    <w:p w14:paraId="0182F256" w14:textId="77777777" w:rsidR="00F725D0" w:rsidRDefault="00F725D0" w:rsidP="00F725D0">
      <w:pPr>
        <w:pStyle w:val="PlainText"/>
      </w:pPr>
      <w:r>
        <w:t xml:space="preserve">   •Invitation to participate   Week of July 1</w:t>
      </w:r>
    </w:p>
    <w:p w14:paraId="1797740F" w14:textId="77777777" w:rsidR="00F725D0" w:rsidRDefault="00F725D0" w:rsidP="00F725D0">
      <w:pPr>
        <w:pStyle w:val="PlainText"/>
      </w:pPr>
      <w:r>
        <w:t xml:space="preserve">   •CV circulation              From Wednesday Sept 11</w:t>
      </w:r>
    </w:p>
    <w:p w14:paraId="284C1A60" w14:textId="77777777" w:rsidR="00F725D0" w:rsidRDefault="00F725D0" w:rsidP="00F725D0">
      <w:pPr>
        <w:pStyle w:val="PlainText"/>
      </w:pPr>
      <w:r>
        <w:t xml:space="preserve">   •Interviews          From Wednesday Sept 18</w:t>
      </w:r>
    </w:p>
    <w:p w14:paraId="0A9C9953" w14:textId="77777777" w:rsidR="00F725D0" w:rsidRDefault="00F725D0" w:rsidP="00F725D0">
      <w:pPr>
        <w:pStyle w:val="PlainText"/>
      </w:pPr>
    </w:p>
    <w:p w14:paraId="34B2C913" w14:textId="77777777" w:rsidR="00F725D0" w:rsidRDefault="00F725D0" w:rsidP="00F725D0">
      <w:pPr>
        <w:pStyle w:val="PlainText"/>
      </w:pPr>
      <w:r>
        <w:t>Placement periods are:</w:t>
      </w:r>
    </w:p>
    <w:p w14:paraId="49D8BDC6" w14:textId="77777777" w:rsidR="00F725D0" w:rsidRDefault="00F725D0" w:rsidP="00F725D0">
      <w:pPr>
        <w:pStyle w:val="PlainText"/>
      </w:pPr>
      <w:r>
        <w:t xml:space="preserve">  • 06 Jan 2025 – 29 Aug 2025</w:t>
      </w:r>
    </w:p>
    <w:p w14:paraId="1AF52B4A" w14:textId="77777777" w:rsidR="00F725D0" w:rsidRDefault="00F725D0" w:rsidP="00F725D0">
      <w:pPr>
        <w:pStyle w:val="PlainText"/>
      </w:pPr>
      <w:r>
        <w:t xml:space="preserve">  • 26 May 2025 – 23 Jan 2026</w:t>
      </w:r>
    </w:p>
    <w:p w14:paraId="181780C0" w14:textId="77777777" w:rsidR="007A3D29" w:rsidRDefault="007A3D29"/>
    <w:sectPr w:rsidR="007A3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D0"/>
    <w:rsid w:val="00105AAD"/>
    <w:rsid w:val="00192ED3"/>
    <w:rsid w:val="00254141"/>
    <w:rsid w:val="00492B39"/>
    <w:rsid w:val="00513341"/>
    <w:rsid w:val="00552B25"/>
    <w:rsid w:val="00591178"/>
    <w:rsid w:val="00644C9C"/>
    <w:rsid w:val="006844EA"/>
    <w:rsid w:val="006B466C"/>
    <w:rsid w:val="006F382E"/>
    <w:rsid w:val="007A3D29"/>
    <w:rsid w:val="00846B52"/>
    <w:rsid w:val="00994EB5"/>
    <w:rsid w:val="00A25DF8"/>
    <w:rsid w:val="00AF015D"/>
    <w:rsid w:val="00BF59D7"/>
    <w:rsid w:val="00CE1006"/>
    <w:rsid w:val="00D127C2"/>
    <w:rsid w:val="00D2427B"/>
    <w:rsid w:val="00D43CF8"/>
    <w:rsid w:val="00D65BA5"/>
    <w:rsid w:val="00DE034B"/>
    <w:rsid w:val="00E152EB"/>
    <w:rsid w:val="00E2622C"/>
    <w:rsid w:val="00F31339"/>
    <w:rsid w:val="00F31EC2"/>
    <w:rsid w:val="00F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2CC1"/>
  <w15:chartTrackingRefBased/>
  <w15:docId w15:val="{0E98FF26-058B-4E14-B769-5938F3CC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5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5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5D0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25D0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25D0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Rea</dc:creator>
  <cp:keywords/>
  <dc:description/>
  <cp:lastModifiedBy>Southern Law Association</cp:lastModifiedBy>
  <cp:revision>2</cp:revision>
  <dcterms:created xsi:type="dcterms:W3CDTF">2024-06-05T08:22:00Z</dcterms:created>
  <dcterms:modified xsi:type="dcterms:W3CDTF">2024-06-05T08:22:00Z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houseSiteID">
    <vt:lpwstr>8102B47D-1698-4687-A8A5-B8EE47D0ED78</vt:lpwstr>
  </property>
  <property fmtid="{D5CDD505-2E9C-101B-9397-08002B2CF9AE}" pid="3" name="KeyhouseTrackReference">
    <vt:lpwstr>3623016</vt:lpwstr>
  </property>
  <property fmtid="{D5CDD505-2E9C-101B-9397-08002B2CF9AE}" pid="4" name="KeyhouseVersionNumber">
    <vt:lpwstr>1</vt:lpwstr>
  </property>
  <property fmtid="{D5CDD505-2E9C-101B-9397-08002B2CF9AE}" pid="5" name="KeyhouseMatterReference">
    <vt:lpwstr>SLA901/0002</vt:lpwstr>
  </property>
  <property fmtid="{D5CDD505-2E9C-101B-9397-08002B2CF9AE}" pid="6" name="KeyhouseFileLocation">
    <vt:lpwstr>\\jrap-appsrv01\Accounts\SAM3\Client Documents\SLA901\0002\Document1_3623016.docx</vt:lpwstr>
  </property>
</Properties>
</file>